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91" w:rsidRDefault="006C5E53" w:rsidP="00653D91">
      <w:pPr>
        <w:jc w:val="center"/>
        <w:rPr>
          <w:b/>
        </w:rPr>
      </w:pPr>
      <w:bookmarkStart w:id="0" w:name="_GoBack"/>
      <w:bookmarkEnd w:id="0"/>
      <w:r w:rsidRPr="006C5E53">
        <w:rPr>
          <w:b/>
          <w:noProof/>
        </w:rPr>
        <w:drawing>
          <wp:inline distT="0" distB="0" distL="0" distR="0">
            <wp:extent cx="1453490" cy="1092530"/>
            <wp:effectExtent l="19050" t="0" r="0" b="0"/>
            <wp:docPr id="3" name="Picture 0" descr="Dog Track Poker Ro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 Track Poker Room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405" cy="109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21B" w:rsidRPr="007A1818" w:rsidRDefault="006C5E53" w:rsidP="006C5E53">
      <w:pPr>
        <w:jc w:val="both"/>
        <w:rPr>
          <w:rFonts w:ascii="Tahoma" w:hAnsi="Tahoma" w:cs="Tunga"/>
          <w:b/>
          <w:sz w:val="22"/>
          <w:szCs w:val="20"/>
        </w:rPr>
      </w:pPr>
      <w:r w:rsidRPr="007A1818">
        <w:rPr>
          <w:rFonts w:ascii="Tahoma" w:hAnsi="Tahoma" w:cs="Tunga"/>
          <w:b/>
          <w:sz w:val="22"/>
          <w:szCs w:val="20"/>
        </w:rPr>
        <w:t>P</w:t>
      </w:r>
      <w:r w:rsidR="00CB2A78" w:rsidRPr="007A1818">
        <w:rPr>
          <w:rFonts w:ascii="Tahoma" w:hAnsi="Tahoma" w:cs="Tunga"/>
          <w:b/>
          <w:sz w:val="22"/>
          <w:szCs w:val="20"/>
        </w:rPr>
        <w:t>OSITION TITLE –</w:t>
      </w:r>
      <w:r w:rsidR="00AF2133">
        <w:rPr>
          <w:rFonts w:ascii="Tahoma" w:hAnsi="Tahoma" w:cs="Tunga"/>
          <w:b/>
          <w:sz w:val="22"/>
          <w:szCs w:val="20"/>
        </w:rPr>
        <w:t xml:space="preserve">MAIN BANKER </w:t>
      </w:r>
    </w:p>
    <w:p w:rsidR="006C5E53" w:rsidRPr="007A1818" w:rsidRDefault="0019621B" w:rsidP="006C5E53">
      <w:pPr>
        <w:jc w:val="both"/>
        <w:rPr>
          <w:rFonts w:ascii="Tahoma" w:hAnsi="Tahoma" w:cs="Tunga"/>
          <w:b/>
          <w:sz w:val="22"/>
          <w:szCs w:val="20"/>
        </w:rPr>
      </w:pPr>
      <w:r w:rsidRPr="007A1818">
        <w:rPr>
          <w:rFonts w:ascii="Tahoma" w:hAnsi="Tahoma" w:cs="Tunga"/>
          <w:b/>
          <w:sz w:val="22"/>
          <w:szCs w:val="20"/>
        </w:rPr>
        <w:t xml:space="preserve">STATUS – </w:t>
      </w:r>
      <w:r w:rsidR="009F5FDD">
        <w:rPr>
          <w:rFonts w:ascii="Tahoma" w:hAnsi="Tahoma" w:cs="Tunga"/>
          <w:b/>
          <w:sz w:val="22"/>
          <w:szCs w:val="20"/>
        </w:rPr>
        <w:t>FULL</w:t>
      </w:r>
      <w:r w:rsidR="002C75DE">
        <w:rPr>
          <w:rFonts w:ascii="Tahoma" w:hAnsi="Tahoma" w:cs="Tunga"/>
          <w:b/>
          <w:sz w:val="22"/>
          <w:szCs w:val="20"/>
        </w:rPr>
        <w:t xml:space="preserve"> TIME</w:t>
      </w:r>
      <w:r w:rsidR="004D1291" w:rsidRPr="007A1818">
        <w:rPr>
          <w:rFonts w:ascii="Tahoma" w:hAnsi="Tahoma" w:cs="Tunga"/>
          <w:b/>
          <w:sz w:val="22"/>
          <w:szCs w:val="20"/>
        </w:rPr>
        <w:tab/>
      </w:r>
      <w:r w:rsidR="004D1291" w:rsidRPr="007A1818">
        <w:rPr>
          <w:rFonts w:ascii="Tahoma" w:hAnsi="Tahoma" w:cs="Tunga"/>
          <w:b/>
          <w:sz w:val="22"/>
          <w:szCs w:val="20"/>
        </w:rPr>
        <w:tab/>
      </w:r>
      <w:r w:rsidR="004D1291" w:rsidRPr="007A1818">
        <w:rPr>
          <w:rFonts w:ascii="Tahoma" w:hAnsi="Tahoma" w:cs="Tunga"/>
          <w:b/>
          <w:sz w:val="22"/>
          <w:szCs w:val="20"/>
        </w:rPr>
        <w:tab/>
      </w:r>
      <w:r w:rsidRPr="007A1818">
        <w:rPr>
          <w:rFonts w:ascii="Tahoma" w:hAnsi="Tahoma" w:cs="Tunga"/>
          <w:b/>
          <w:sz w:val="22"/>
          <w:szCs w:val="20"/>
        </w:rPr>
        <w:t xml:space="preserve"> </w:t>
      </w:r>
      <w:r w:rsidRPr="007A1818">
        <w:rPr>
          <w:rFonts w:ascii="Tahoma" w:hAnsi="Tahoma" w:cs="Tunga"/>
          <w:b/>
          <w:sz w:val="22"/>
          <w:szCs w:val="20"/>
        </w:rPr>
        <w:tab/>
        <w:t xml:space="preserve">      </w:t>
      </w:r>
      <w:r w:rsidR="002C09E7" w:rsidRPr="007A1818">
        <w:rPr>
          <w:rFonts w:ascii="Tahoma" w:hAnsi="Tahoma" w:cs="Tunga"/>
          <w:b/>
          <w:sz w:val="22"/>
          <w:szCs w:val="20"/>
        </w:rPr>
        <w:t>N</w:t>
      </w:r>
      <w:r w:rsidR="00AE5BCE" w:rsidRPr="007A1818">
        <w:rPr>
          <w:rFonts w:ascii="Tahoma" w:hAnsi="Tahoma" w:cs="Tunga"/>
          <w:b/>
          <w:sz w:val="22"/>
          <w:szCs w:val="20"/>
        </w:rPr>
        <w:t xml:space="preserve">UMBER OF OPENINGS – </w:t>
      </w:r>
      <w:r w:rsidR="009073E1">
        <w:rPr>
          <w:rFonts w:ascii="Tahoma" w:hAnsi="Tahoma" w:cs="Tunga"/>
          <w:b/>
          <w:sz w:val="22"/>
          <w:szCs w:val="20"/>
        </w:rPr>
        <w:t>2</w:t>
      </w:r>
      <w:r w:rsidR="00AE5BCE" w:rsidRPr="007A1818">
        <w:rPr>
          <w:rFonts w:ascii="Tahoma" w:hAnsi="Tahoma" w:cs="Tunga"/>
          <w:b/>
          <w:sz w:val="22"/>
          <w:szCs w:val="20"/>
        </w:rPr>
        <w:t xml:space="preserve"> (</w:t>
      </w:r>
      <w:r w:rsidR="009073E1">
        <w:rPr>
          <w:rFonts w:ascii="Tahoma" w:hAnsi="Tahoma" w:cs="Tunga"/>
          <w:b/>
          <w:sz w:val="22"/>
          <w:szCs w:val="20"/>
        </w:rPr>
        <w:t>TWO</w:t>
      </w:r>
      <w:r w:rsidR="006C5E53" w:rsidRPr="007A1818">
        <w:rPr>
          <w:rFonts w:ascii="Tahoma" w:hAnsi="Tahoma" w:cs="Tunga"/>
          <w:b/>
          <w:sz w:val="22"/>
          <w:szCs w:val="20"/>
        </w:rPr>
        <w:t>)</w:t>
      </w:r>
    </w:p>
    <w:p w:rsidR="006C5E53" w:rsidRPr="007A1818" w:rsidRDefault="006C5E53" w:rsidP="006C5E53">
      <w:pPr>
        <w:jc w:val="both"/>
        <w:rPr>
          <w:rFonts w:ascii="Tahoma" w:hAnsi="Tahoma" w:cs="Tunga"/>
          <w:b/>
          <w:color w:val="FF0000"/>
          <w:sz w:val="22"/>
          <w:szCs w:val="20"/>
        </w:rPr>
      </w:pPr>
      <w:r w:rsidRPr="007A1818">
        <w:rPr>
          <w:rFonts w:ascii="Tahoma" w:hAnsi="Tahoma" w:cs="Tunga"/>
          <w:b/>
          <w:sz w:val="22"/>
          <w:szCs w:val="20"/>
        </w:rPr>
        <w:t xml:space="preserve">OPEN TO - </w:t>
      </w:r>
      <w:r w:rsidRPr="007A1818">
        <w:rPr>
          <w:rFonts w:ascii="Tahoma" w:hAnsi="Tahoma" w:cs="Tunga"/>
          <w:b/>
          <w:color w:val="FF0000"/>
          <w:sz w:val="22"/>
          <w:szCs w:val="20"/>
        </w:rPr>
        <w:t>(INTERNAL</w:t>
      </w:r>
      <w:r w:rsidR="009073E1">
        <w:rPr>
          <w:rFonts w:ascii="Tahoma" w:hAnsi="Tahoma" w:cs="Tunga"/>
          <w:b/>
          <w:color w:val="FF0000"/>
          <w:sz w:val="22"/>
          <w:szCs w:val="20"/>
        </w:rPr>
        <w:t xml:space="preserve"> and EXTERNAL</w:t>
      </w:r>
      <w:r w:rsidRPr="007A1818">
        <w:rPr>
          <w:rFonts w:ascii="Tahoma" w:hAnsi="Tahoma" w:cs="Tunga"/>
          <w:b/>
          <w:color w:val="FF0000"/>
          <w:sz w:val="22"/>
          <w:szCs w:val="20"/>
        </w:rPr>
        <w:t>)</w:t>
      </w:r>
      <w:r w:rsidR="00BD3D88" w:rsidRPr="007A1818">
        <w:rPr>
          <w:rFonts w:ascii="Tahoma" w:hAnsi="Tahoma" w:cs="Tunga"/>
          <w:b/>
          <w:sz w:val="22"/>
          <w:szCs w:val="20"/>
        </w:rPr>
        <w:t xml:space="preserve">       </w:t>
      </w:r>
      <w:r w:rsidR="007958FE">
        <w:rPr>
          <w:rFonts w:ascii="Tahoma" w:hAnsi="Tahoma" w:cs="Tunga"/>
          <w:b/>
          <w:sz w:val="22"/>
          <w:szCs w:val="20"/>
        </w:rPr>
        <w:tab/>
      </w:r>
      <w:r w:rsidR="007958FE">
        <w:rPr>
          <w:rFonts w:ascii="Tahoma" w:hAnsi="Tahoma" w:cs="Tunga"/>
          <w:b/>
          <w:sz w:val="22"/>
          <w:szCs w:val="20"/>
        </w:rPr>
        <w:tab/>
      </w:r>
      <w:r w:rsidR="007958FE">
        <w:rPr>
          <w:rFonts w:ascii="Tahoma" w:hAnsi="Tahoma" w:cs="Tunga"/>
          <w:b/>
          <w:sz w:val="22"/>
          <w:szCs w:val="20"/>
        </w:rPr>
        <w:tab/>
      </w:r>
      <w:r w:rsidR="00BD3D88" w:rsidRPr="007A1818">
        <w:rPr>
          <w:rFonts w:ascii="Tahoma" w:hAnsi="Tahoma" w:cs="Tunga"/>
          <w:b/>
          <w:sz w:val="22"/>
          <w:szCs w:val="20"/>
        </w:rPr>
        <w:t xml:space="preserve">   </w:t>
      </w:r>
      <w:r w:rsidRPr="007A1818">
        <w:rPr>
          <w:rFonts w:ascii="Tahoma" w:hAnsi="Tahoma" w:cs="Tunga"/>
          <w:b/>
          <w:sz w:val="22"/>
          <w:szCs w:val="20"/>
        </w:rPr>
        <w:t>POSTING DEADLINE –</w:t>
      </w:r>
      <w:r w:rsidR="002C75DE">
        <w:rPr>
          <w:rFonts w:ascii="Tahoma" w:hAnsi="Tahoma" w:cs="Tunga"/>
          <w:b/>
          <w:color w:val="FF0000"/>
          <w:sz w:val="22"/>
          <w:szCs w:val="20"/>
        </w:rPr>
        <w:t xml:space="preserve"> UNTIL FILLED</w:t>
      </w:r>
    </w:p>
    <w:p w:rsidR="000118FE" w:rsidRPr="007A1818" w:rsidRDefault="000118FE" w:rsidP="006C5E53">
      <w:pPr>
        <w:jc w:val="both"/>
        <w:rPr>
          <w:rFonts w:ascii="Tahoma" w:hAnsi="Tahoma" w:cs="Tunga"/>
          <w:b/>
          <w:color w:val="FF0000"/>
          <w:sz w:val="22"/>
          <w:szCs w:val="20"/>
        </w:rPr>
      </w:pPr>
    </w:p>
    <w:p w:rsidR="000118FE" w:rsidRPr="007A1818" w:rsidRDefault="00975FD1" w:rsidP="000118FE">
      <w:pPr>
        <w:rPr>
          <w:rFonts w:ascii="Tahoma" w:hAnsi="Tahoma" w:cs="Tunga"/>
          <w:sz w:val="22"/>
          <w:szCs w:val="20"/>
        </w:rPr>
      </w:pPr>
      <w:r w:rsidRPr="007A1818">
        <w:rPr>
          <w:rFonts w:ascii="Tahoma" w:hAnsi="Tahoma" w:cs="Tunga"/>
          <w:b/>
          <w:sz w:val="22"/>
          <w:szCs w:val="20"/>
          <w:u w:val="single"/>
        </w:rPr>
        <w:t>Job Overview:</w:t>
      </w:r>
      <w:r w:rsidR="000118FE" w:rsidRPr="007A1818">
        <w:rPr>
          <w:rFonts w:ascii="Tahoma" w:hAnsi="Tahoma" w:cs="Tunga"/>
          <w:sz w:val="22"/>
          <w:szCs w:val="20"/>
        </w:rPr>
        <w:t xml:space="preserve"> </w:t>
      </w:r>
    </w:p>
    <w:p w:rsidR="004D1291" w:rsidRPr="007A1818" w:rsidRDefault="004D1291" w:rsidP="004D1291">
      <w:pPr>
        <w:rPr>
          <w:rFonts w:ascii="Tahoma" w:hAnsi="Tahoma"/>
          <w:sz w:val="22"/>
        </w:rPr>
      </w:pPr>
      <w:r w:rsidRPr="007A1818">
        <w:rPr>
          <w:rFonts w:ascii="Tahoma" w:hAnsi="Tahoma"/>
          <w:sz w:val="22"/>
        </w:rPr>
        <w:t xml:space="preserve">The Cage </w:t>
      </w:r>
      <w:r w:rsidR="00AF2133">
        <w:rPr>
          <w:rFonts w:ascii="Tahoma" w:hAnsi="Tahoma"/>
          <w:sz w:val="22"/>
        </w:rPr>
        <w:t xml:space="preserve">Main Banker </w:t>
      </w:r>
      <w:r w:rsidRPr="007A1818">
        <w:rPr>
          <w:rFonts w:ascii="Tahoma" w:hAnsi="Tahoma"/>
          <w:sz w:val="22"/>
        </w:rPr>
        <w:t>is responsible for cashing customers out, giving correct change, accurately</w:t>
      </w:r>
      <w:r w:rsidRPr="007A1818">
        <w:rPr>
          <w:rFonts w:ascii="Tahoma" w:hAnsi="Tahoma"/>
          <w:b/>
          <w:sz w:val="22"/>
        </w:rPr>
        <w:t xml:space="preserve"> </w:t>
      </w:r>
      <w:r w:rsidRPr="007A1818">
        <w:rPr>
          <w:rFonts w:ascii="Tahoma" w:hAnsi="Tahoma"/>
          <w:sz w:val="22"/>
        </w:rPr>
        <w:t>counting and recording assigned funds, verifying and documenting personal identification for transactions.  Responsible for performing high volume cash and chip transactions with guests in a courteous, accurate and timely manner; computes all monetary transactions, maintains accurate transaction</w:t>
      </w:r>
      <w:r w:rsidR="00FD2280">
        <w:rPr>
          <w:rFonts w:ascii="Tahoma" w:hAnsi="Tahoma"/>
          <w:sz w:val="22"/>
        </w:rPr>
        <w:t>s</w:t>
      </w:r>
      <w:r w:rsidRPr="007A1818">
        <w:rPr>
          <w:rFonts w:ascii="Tahoma" w:hAnsi="Tahoma"/>
          <w:sz w:val="22"/>
        </w:rPr>
        <w:t xml:space="preserve"> and auditable balancing practices.  The beginning and end of shifts count down and balance amounts to the</w:t>
      </w:r>
      <w:r w:rsidR="00AF2133">
        <w:rPr>
          <w:rFonts w:ascii="Tahoma" w:hAnsi="Tahoma"/>
          <w:sz w:val="22"/>
        </w:rPr>
        <w:t xml:space="preserve"> established auditing functions and to </w:t>
      </w:r>
      <w:proofErr w:type="spellStart"/>
      <w:r w:rsidR="007A1818">
        <w:rPr>
          <w:rFonts w:ascii="Tahoma" w:hAnsi="Tahoma"/>
          <w:sz w:val="22"/>
        </w:rPr>
        <w:t>I</w:t>
      </w:r>
      <w:r w:rsidRPr="007A1818">
        <w:rPr>
          <w:rFonts w:ascii="Tahoma" w:hAnsi="Tahoma"/>
          <w:sz w:val="22"/>
        </w:rPr>
        <w:t>mprest</w:t>
      </w:r>
      <w:proofErr w:type="spellEnd"/>
      <w:r w:rsidRPr="007A1818">
        <w:rPr>
          <w:rFonts w:ascii="Tahoma" w:hAnsi="Tahoma"/>
          <w:sz w:val="22"/>
        </w:rPr>
        <w:t xml:space="preserve"> </w:t>
      </w:r>
      <w:r w:rsidR="007A1818">
        <w:rPr>
          <w:rFonts w:ascii="Tahoma" w:hAnsi="Tahoma"/>
          <w:sz w:val="22"/>
        </w:rPr>
        <w:t>B</w:t>
      </w:r>
      <w:r w:rsidRPr="007A1818">
        <w:rPr>
          <w:rFonts w:ascii="Tahoma" w:hAnsi="Tahoma"/>
          <w:sz w:val="22"/>
        </w:rPr>
        <w:t>ank.  Convey a consistently professional, friendly and courteous manner, with all customers and team members.</w:t>
      </w:r>
    </w:p>
    <w:p w:rsidR="00296B07" w:rsidRPr="007A1818" w:rsidRDefault="00296B07" w:rsidP="00296B07">
      <w:pPr>
        <w:jc w:val="right"/>
        <w:rPr>
          <w:rFonts w:ascii="Tahoma" w:hAnsi="Tahoma" w:cs="Tunga"/>
          <w:sz w:val="22"/>
          <w:szCs w:val="20"/>
        </w:rPr>
      </w:pPr>
    </w:p>
    <w:p w:rsidR="00B02FAD" w:rsidRPr="007A1818" w:rsidRDefault="00653D91" w:rsidP="00653D91">
      <w:pPr>
        <w:jc w:val="both"/>
        <w:rPr>
          <w:rFonts w:ascii="Tahoma" w:hAnsi="Tahoma" w:cs="Tunga"/>
          <w:b/>
          <w:sz w:val="22"/>
          <w:szCs w:val="20"/>
          <w:u w:val="single"/>
        </w:rPr>
      </w:pPr>
      <w:r w:rsidRPr="007A1818">
        <w:rPr>
          <w:rFonts w:ascii="Tahoma" w:hAnsi="Tahoma" w:cs="Tunga"/>
          <w:b/>
          <w:sz w:val="22"/>
          <w:szCs w:val="20"/>
          <w:u w:val="single"/>
        </w:rPr>
        <w:t>Duties</w:t>
      </w:r>
      <w:r w:rsidR="007C461E" w:rsidRPr="007A1818">
        <w:rPr>
          <w:rFonts w:ascii="Tahoma" w:hAnsi="Tahoma" w:cs="Tunga"/>
          <w:b/>
          <w:sz w:val="22"/>
          <w:szCs w:val="20"/>
          <w:u w:val="single"/>
        </w:rPr>
        <w:t xml:space="preserve"> and Responsibilities</w:t>
      </w:r>
      <w:r w:rsidRPr="007A1818">
        <w:rPr>
          <w:rFonts w:ascii="Tahoma" w:hAnsi="Tahoma" w:cs="Tunga"/>
          <w:b/>
          <w:sz w:val="22"/>
          <w:szCs w:val="20"/>
          <w:u w:val="single"/>
        </w:rPr>
        <w:t>:</w:t>
      </w:r>
    </w:p>
    <w:p w:rsidR="004D1291" w:rsidRPr="007A1818" w:rsidRDefault="004D1291" w:rsidP="007A1818">
      <w:pPr>
        <w:pStyle w:val="ListParagraph"/>
        <w:numPr>
          <w:ilvl w:val="0"/>
          <w:numId w:val="21"/>
        </w:numPr>
        <w:spacing w:line="276" w:lineRule="auto"/>
        <w:ind w:left="634"/>
        <w:rPr>
          <w:rFonts w:ascii="Tahoma" w:hAnsi="Tahoma"/>
          <w:sz w:val="22"/>
        </w:rPr>
      </w:pPr>
      <w:r w:rsidRPr="007A1818">
        <w:rPr>
          <w:rFonts w:ascii="Tahoma" w:hAnsi="Tahoma"/>
          <w:sz w:val="22"/>
        </w:rPr>
        <w:t>Safeguard company assets and adheres to all Cage policies and procedures</w:t>
      </w:r>
    </w:p>
    <w:p w:rsidR="004D1291" w:rsidRPr="007A1818" w:rsidRDefault="004D1291" w:rsidP="007A1818">
      <w:pPr>
        <w:pStyle w:val="ListParagraph"/>
        <w:numPr>
          <w:ilvl w:val="0"/>
          <w:numId w:val="21"/>
        </w:numPr>
        <w:spacing w:line="276" w:lineRule="auto"/>
        <w:ind w:left="634"/>
        <w:rPr>
          <w:rFonts w:ascii="Tahoma" w:hAnsi="Tahoma"/>
          <w:sz w:val="22"/>
        </w:rPr>
      </w:pPr>
      <w:r w:rsidRPr="007A1818">
        <w:rPr>
          <w:rFonts w:ascii="Tahoma" w:hAnsi="Tahoma"/>
          <w:sz w:val="22"/>
        </w:rPr>
        <w:t>Maintains and is held accountable for all funds entrusted to him/her on an assigned shift</w:t>
      </w:r>
    </w:p>
    <w:p w:rsidR="004D1291" w:rsidRPr="007A1818" w:rsidRDefault="004D1291" w:rsidP="007A1818">
      <w:pPr>
        <w:pStyle w:val="ListParagraph"/>
        <w:numPr>
          <w:ilvl w:val="0"/>
          <w:numId w:val="21"/>
        </w:numPr>
        <w:spacing w:line="276" w:lineRule="auto"/>
        <w:ind w:left="634"/>
        <w:rPr>
          <w:rFonts w:ascii="Tahoma" w:hAnsi="Tahoma"/>
          <w:sz w:val="22"/>
        </w:rPr>
      </w:pPr>
      <w:r w:rsidRPr="007A1818">
        <w:rPr>
          <w:rFonts w:ascii="Tahoma" w:hAnsi="Tahoma"/>
          <w:sz w:val="22"/>
        </w:rPr>
        <w:t>Provides prompt, friendly and courteous service to all guests in a confidential manner</w:t>
      </w:r>
    </w:p>
    <w:p w:rsidR="004D1291" w:rsidRPr="007A1818" w:rsidRDefault="004D1291" w:rsidP="007A1818">
      <w:pPr>
        <w:pStyle w:val="ListParagraph"/>
        <w:numPr>
          <w:ilvl w:val="0"/>
          <w:numId w:val="21"/>
        </w:numPr>
        <w:spacing w:line="276" w:lineRule="auto"/>
        <w:ind w:left="634"/>
        <w:rPr>
          <w:rFonts w:ascii="Tahoma" w:hAnsi="Tahoma"/>
          <w:sz w:val="22"/>
        </w:rPr>
      </w:pPr>
      <w:r w:rsidRPr="007A1818">
        <w:rPr>
          <w:rFonts w:ascii="Tahoma" w:hAnsi="Tahoma"/>
          <w:sz w:val="22"/>
        </w:rPr>
        <w:t>Balances all monetary transactions and paperwork</w:t>
      </w:r>
    </w:p>
    <w:p w:rsidR="004D1291" w:rsidRPr="007A1818" w:rsidRDefault="004D1291" w:rsidP="007A1818">
      <w:pPr>
        <w:pStyle w:val="ListParagraph"/>
        <w:numPr>
          <w:ilvl w:val="0"/>
          <w:numId w:val="21"/>
        </w:numPr>
        <w:spacing w:line="276" w:lineRule="auto"/>
        <w:ind w:left="634"/>
        <w:rPr>
          <w:rFonts w:ascii="Tahoma" w:hAnsi="Tahoma"/>
          <w:sz w:val="22"/>
        </w:rPr>
      </w:pPr>
      <w:r w:rsidRPr="007A1818">
        <w:rPr>
          <w:rFonts w:ascii="Tahoma" w:hAnsi="Tahoma"/>
          <w:sz w:val="22"/>
        </w:rPr>
        <w:t>Must maintain strict adherence to the department policies and procedures, and a strong knowledge of Title 31 requirements</w:t>
      </w:r>
    </w:p>
    <w:p w:rsidR="004D1291" w:rsidRPr="007A1818" w:rsidRDefault="004D1291" w:rsidP="007A1818">
      <w:pPr>
        <w:pStyle w:val="ListParagraph"/>
        <w:numPr>
          <w:ilvl w:val="0"/>
          <w:numId w:val="21"/>
        </w:numPr>
        <w:spacing w:line="276" w:lineRule="auto"/>
        <w:ind w:left="634"/>
        <w:rPr>
          <w:rFonts w:ascii="Tahoma" w:hAnsi="Tahoma"/>
          <w:sz w:val="22"/>
        </w:rPr>
      </w:pPr>
      <w:r w:rsidRPr="007A1818">
        <w:rPr>
          <w:rFonts w:ascii="Tahoma" w:hAnsi="Tahoma"/>
          <w:sz w:val="22"/>
        </w:rPr>
        <w:t>Must have and maintain a stable, positive background and adhere to the established Dress Code</w:t>
      </w:r>
    </w:p>
    <w:p w:rsidR="00C1305A" w:rsidRPr="007A1818" w:rsidRDefault="00C1305A" w:rsidP="007A1818">
      <w:pPr>
        <w:numPr>
          <w:ilvl w:val="0"/>
          <w:numId w:val="21"/>
        </w:numPr>
        <w:ind w:left="634"/>
        <w:rPr>
          <w:rFonts w:ascii="Tahoma" w:hAnsi="Tahoma" w:cs="Tunga"/>
          <w:iCs/>
          <w:sz w:val="22"/>
          <w:szCs w:val="22"/>
        </w:rPr>
      </w:pPr>
      <w:r w:rsidRPr="007A1818">
        <w:rPr>
          <w:rFonts w:ascii="Tahoma" w:hAnsi="Tahoma" w:cs="Tunga"/>
          <w:sz w:val="22"/>
          <w:szCs w:val="22"/>
        </w:rPr>
        <w:t>Other duties &amp; responsibilities as assigned</w:t>
      </w:r>
    </w:p>
    <w:p w:rsidR="00B40144" w:rsidRPr="007A1818" w:rsidRDefault="00B40144" w:rsidP="00B40144">
      <w:pPr>
        <w:pStyle w:val="ListParagraph"/>
        <w:ind w:left="810"/>
        <w:jc w:val="both"/>
        <w:rPr>
          <w:rFonts w:ascii="Tahoma" w:hAnsi="Tahoma" w:cs="Tunga"/>
          <w:sz w:val="22"/>
          <w:szCs w:val="20"/>
        </w:rPr>
      </w:pPr>
    </w:p>
    <w:p w:rsidR="000118FE" w:rsidRPr="007A1818" w:rsidRDefault="00C055E5" w:rsidP="00FA4198">
      <w:pPr>
        <w:jc w:val="both"/>
        <w:rPr>
          <w:rFonts w:ascii="Tahoma" w:hAnsi="Tahoma" w:cs="Tunga"/>
          <w:sz w:val="22"/>
          <w:szCs w:val="20"/>
        </w:rPr>
      </w:pPr>
      <w:r w:rsidRPr="007A1818">
        <w:rPr>
          <w:rFonts w:ascii="Tahoma" w:hAnsi="Tahoma" w:cs="Tunga"/>
          <w:b/>
          <w:sz w:val="22"/>
          <w:szCs w:val="20"/>
          <w:u w:val="single"/>
        </w:rPr>
        <w:t>Job Requirements</w:t>
      </w:r>
      <w:r w:rsidR="000118FE" w:rsidRPr="007A1818">
        <w:rPr>
          <w:rFonts w:ascii="Tahoma" w:hAnsi="Tahoma" w:cs="Tunga"/>
          <w:b/>
          <w:sz w:val="22"/>
          <w:szCs w:val="20"/>
          <w:u w:val="single"/>
        </w:rPr>
        <w:t>:</w:t>
      </w:r>
      <w:r w:rsidR="000118FE" w:rsidRPr="007A1818">
        <w:rPr>
          <w:rFonts w:ascii="Tahoma" w:hAnsi="Tahoma" w:cs="Tunga"/>
          <w:b/>
          <w:i/>
          <w:sz w:val="22"/>
          <w:szCs w:val="20"/>
          <w:u w:val="single"/>
        </w:rPr>
        <w:t xml:space="preserve"> (please ensure you meet the listed requirements prior to applying</w:t>
      </w:r>
      <w:r w:rsidR="000118FE" w:rsidRPr="007A1818">
        <w:rPr>
          <w:rFonts w:ascii="Tahoma" w:hAnsi="Tahoma" w:cs="Tunga"/>
          <w:b/>
          <w:sz w:val="22"/>
          <w:szCs w:val="20"/>
          <w:u w:val="single"/>
        </w:rPr>
        <w:t xml:space="preserve">) </w:t>
      </w:r>
    </w:p>
    <w:p w:rsidR="0076604E" w:rsidRPr="007A1818" w:rsidRDefault="0076604E" w:rsidP="007A1818">
      <w:pPr>
        <w:numPr>
          <w:ilvl w:val="0"/>
          <w:numId w:val="21"/>
        </w:numPr>
        <w:ind w:left="634"/>
        <w:rPr>
          <w:rFonts w:ascii="Tahoma" w:hAnsi="Tahoma" w:cs="Tunga"/>
          <w:sz w:val="22"/>
          <w:szCs w:val="22"/>
        </w:rPr>
      </w:pPr>
      <w:r w:rsidRPr="007A1818">
        <w:rPr>
          <w:rFonts w:ascii="Tahoma" w:hAnsi="Tahoma" w:cs="Tunga"/>
          <w:iCs/>
          <w:sz w:val="22"/>
          <w:szCs w:val="22"/>
        </w:rPr>
        <w:t xml:space="preserve">High School diploma or GED </w:t>
      </w:r>
      <w:r w:rsidR="004D1291" w:rsidRPr="007A1818">
        <w:rPr>
          <w:rFonts w:ascii="Tahoma" w:hAnsi="Tahoma" w:cs="Tunga"/>
          <w:iCs/>
          <w:sz w:val="22"/>
          <w:szCs w:val="22"/>
        </w:rPr>
        <w:t>required</w:t>
      </w:r>
      <w:r w:rsidRPr="007A1818">
        <w:rPr>
          <w:rFonts w:ascii="Tahoma" w:hAnsi="Tahoma" w:cs="Tunga"/>
          <w:iCs/>
          <w:sz w:val="22"/>
          <w:szCs w:val="22"/>
        </w:rPr>
        <w:t xml:space="preserve"> </w:t>
      </w:r>
    </w:p>
    <w:p w:rsidR="0076604E" w:rsidRPr="007A1818" w:rsidRDefault="0076604E" w:rsidP="007A1818">
      <w:pPr>
        <w:numPr>
          <w:ilvl w:val="0"/>
          <w:numId w:val="21"/>
        </w:numPr>
        <w:ind w:left="634"/>
        <w:rPr>
          <w:rFonts w:ascii="Tahoma" w:hAnsi="Tahoma" w:cs="Tunga"/>
          <w:sz w:val="22"/>
          <w:szCs w:val="22"/>
        </w:rPr>
      </w:pPr>
      <w:r w:rsidRPr="007A1818">
        <w:rPr>
          <w:rFonts w:ascii="Tahoma" w:hAnsi="Tahoma" w:cs="Tunga"/>
          <w:sz w:val="22"/>
          <w:szCs w:val="22"/>
        </w:rPr>
        <w:t>Must be twenty-one  (21) years of age or older</w:t>
      </w:r>
    </w:p>
    <w:p w:rsidR="0076604E" w:rsidRPr="007A1818" w:rsidRDefault="0076604E" w:rsidP="007A1818">
      <w:pPr>
        <w:numPr>
          <w:ilvl w:val="0"/>
          <w:numId w:val="21"/>
        </w:numPr>
        <w:ind w:left="634"/>
        <w:rPr>
          <w:rFonts w:ascii="Tahoma" w:hAnsi="Tahoma" w:cs="Tunga"/>
          <w:iCs/>
          <w:sz w:val="22"/>
          <w:szCs w:val="22"/>
        </w:rPr>
      </w:pPr>
      <w:r w:rsidRPr="007A1818">
        <w:rPr>
          <w:rFonts w:ascii="Tahoma" w:hAnsi="Tahoma" w:cs="Tunga"/>
          <w:iCs/>
          <w:sz w:val="22"/>
          <w:szCs w:val="22"/>
        </w:rPr>
        <w:t xml:space="preserve">A minimum of </w:t>
      </w:r>
      <w:r w:rsidR="004D1291" w:rsidRPr="007A1818">
        <w:rPr>
          <w:rFonts w:ascii="Tahoma" w:hAnsi="Tahoma" w:cs="Tunga"/>
          <w:iCs/>
          <w:sz w:val="22"/>
          <w:szCs w:val="22"/>
        </w:rPr>
        <w:t xml:space="preserve">six </w:t>
      </w:r>
      <w:r w:rsidRPr="007A1818">
        <w:rPr>
          <w:rFonts w:ascii="Tahoma" w:hAnsi="Tahoma" w:cs="Tunga"/>
          <w:iCs/>
          <w:sz w:val="22"/>
          <w:szCs w:val="22"/>
        </w:rPr>
        <w:t>(</w:t>
      </w:r>
      <w:r w:rsidR="004D1291" w:rsidRPr="007A1818">
        <w:rPr>
          <w:rFonts w:ascii="Tahoma" w:hAnsi="Tahoma" w:cs="Tunga"/>
          <w:iCs/>
          <w:sz w:val="22"/>
          <w:szCs w:val="22"/>
        </w:rPr>
        <w:t>6</w:t>
      </w:r>
      <w:r w:rsidRPr="007A1818">
        <w:rPr>
          <w:rFonts w:ascii="Tahoma" w:hAnsi="Tahoma" w:cs="Tunga"/>
          <w:iCs/>
          <w:sz w:val="22"/>
          <w:szCs w:val="22"/>
        </w:rPr>
        <w:t xml:space="preserve">) </w:t>
      </w:r>
      <w:r w:rsidR="004D1291" w:rsidRPr="007A1818">
        <w:rPr>
          <w:rFonts w:ascii="Tahoma" w:hAnsi="Tahoma" w:cs="Tunga"/>
          <w:iCs/>
          <w:sz w:val="22"/>
          <w:szCs w:val="22"/>
        </w:rPr>
        <w:t>months cash</w:t>
      </w:r>
      <w:r w:rsidR="007A1818">
        <w:rPr>
          <w:rFonts w:ascii="Tahoma" w:hAnsi="Tahoma" w:cs="Tunga"/>
          <w:iCs/>
          <w:sz w:val="22"/>
          <w:szCs w:val="22"/>
        </w:rPr>
        <w:t xml:space="preserve"> handling </w:t>
      </w:r>
      <w:r w:rsidR="004D1291" w:rsidRPr="007A1818">
        <w:rPr>
          <w:rFonts w:ascii="Tahoma" w:hAnsi="Tahoma" w:cs="Tunga"/>
          <w:iCs/>
          <w:sz w:val="22"/>
          <w:szCs w:val="22"/>
        </w:rPr>
        <w:t>experience is preferred</w:t>
      </w:r>
    </w:p>
    <w:p w:rsidR="004D1291" w:rsidRPr="007A1818" w:rsidRDefault="004D1291" w:rsidP="007A1818">
      <w:pPr>
        <w:pStyle w:val="ListParagraph"/>
        <w:numPr>
          <w:ilvl w:val="0"/>
          <w:numId w:val="21"/>
        </w:numPr>
        <w:spacing w:line="276" w:lineRule="auto"/>
        <w:ind w:left="634"/>
        <w:rPr>
          <w:rFonts w:ascii="Tahoma" w:hAnsi="Tahoma"/>
          <w:b/>
          <w:sz w:val="22"/>
        </w:rPr>
      </w:pPr>
      <w:r w:rsidRPr="007A1818">
        <w:rPr>
          <w:rFonts w:ascii="Tahoma" w:hAnsi="Tahoma"/>
          <w:sz w:val="22"/>
        </w:rPr>
        <w:t>Ability to operate computer is required</w:t>
      </w:r>
    </w:p>
    <w:p w:rsidR="0076604E" w:rsidRPr="007A1818" w:rsidRDefault="0076604E" w:rsidP="007A1818">
      <w:pPr>
        <w:numPr>
          <w:ilvl w:val="0"/>
          <w:numId w:val="21"/>
        </w:numPr>
        <w:ind w:left="634"/>
        <w:rPr>
          <w:rFonts w:ascii="Tahoma" w:hAnsi="Tahoma" w:cs="Tunga"/>
          <w:iCs/>
          <w:sz w:val="22"/>
          <w:szCs w:val="22"/>
        </w:rPr>
      </w:pPr>
      <w:r w:rsidRPr="007A1818">
        <w:rPr>
          <w:rFonts w:ascii="Tahoma" w:hAnsi="Tahoma" w:cs="Tunga"/>
          <w:color w:val="000000"/>
          <w:sz w:val="22"/>
          <w:szCs w:val="22"/>
        </w:rPr>
        <w:t>Must have a Florida D.B.P.R. Gaming License (or the ability to obtain and maintain a license) as a requirement for this position</w:t>
      </w:r>
      <w:r w:rsidRPr="007A1818">
        <w:rPr>
          <w:rFonts w:ascii="Tahoma" w:hAnsi="Tahoma" w:cs="Tunga"/>
          <w:sz w:val="22"/>
          <w:szCs w:val="22"/>
        </w:rPr>
        <w:t xml:space="preserve"> </w:t>
      </w:r>
      <w:r w:rsidR="007A1818">
        <w:rPr>
          <w:rFonts w:ascii="Tahoma" w:hAnsi="Tahoma" w:cs="Tunga"/>
          <w:sz w:val="22"/>
          <w:szCs w:val="22"/>
        </w:rPr>
        <w:t xml:space="preserve"> </w:t>
      </w:r>
    </w:p>
    <w:p w:rsidR="0076604E" w:rsidRPr="007A1818" w:rsidRDefault="0076604E" w:rsidP="007A1818">
      <w:pPr>
        <w:numPr>
          <w:ilvl w:val="0"/>
          <w:numId w:val="21"/>
        </w:numPr>
        <w:ind w:left="634"/>
        <w:rPr>
          <w:rFonts w:ascii="Tahoma" w:hAnsi="Tahoma" w:cs="Tunga"/>
          <w:iCs/>
          <w:sz w:val="22"/>
          <w:szCs w:val="22"/>
        </w:rPr>
      </w:pPr>
      <w:r w:rsidRPr="007A1818">
        <w:rPr>
          <w:rFonts w:ascii="Tahoma" w:hAnsi="Tahoma" w:cs="Tunga"/>
          <w:iCs/>
          <w:sz w:val="22"/>
          <w:szCs w:val="22"/>
        </w:rPr>
        <w:t>Must possess a high level of maturity, dependability, and punctuality</w:t>
      </w:r>
      <w:r w:rsidRPr="007A1818">
        <w:rPr>
          <w:rFonts w:ascii="Tahoma" w:hAnsi="Tahoma" w:cs="Tunga"/>
          <w:sz w:val="22"/>
          <w:szCs w:val="22"/>
        </w:rPr>
        <w:t xml:space="preserve"> </w:t>
      </w:r>
    </w:p>
    <w:p w:rsidR="0076604E" w:rsidRPr="007A1818" w:rsidRDefault="0076604E" w:rsidP="007A1818">
      <w:pPr>
        <w:numPr>
          <w:ilvl w:val="0"/>
          <w:numId w:val="21"/>
        </w:numPr>
        <w:ind w:left="634"/>
        <w:rPr>
          <w:rFonts w:ascii="Tahoma" w:hAnsi="Tahoma" w:cs="Tunga"/>
          <w:iCs/>
          <w:sz w:val="22"/>
          <w:szCs w:val="22"/>
        </w:rPr>
      </w:pPr>
      <w:r w:rsidRPr="007A1818">
        <w:rPr>
          <w:rFonts w:ascii="Tahoma" w:hAnsi="Tahoma" w:cs="Tunga"/>
          <w:iCs/>
          <w:sz w:val="22"/>
          <w:szCs w:val="22"/>
        </w:rPr>
        <w:t>Ability to speak effectively before groups of customers or employees</w:t>
      </w:r>
    </w:p>
    <w:p w:rsidR="0076604E" w:rsidRPr="007A1818" w:rsidRDefault="0076604E" w:rsidP="007A1818">
      <w:pPr>
        <w:numPr>
          <w:ilvl w:val="0"/>
          <w:numId w:val="21"/>
        </w:numPr>
        <w:ind w:left="634"/>
        <w:rPr>
          <w:rFonts w:ascii="Tahoma" w:hAnsi="Tahoma" w:cs="Tunga"/>
          <w:sz w:val="22"/>
          <w:szCs w:val="22"/>
        </w:rPr>
      </w:pPr>
      <w:r w:rsidRPr="007A1818">
        <w:rPr>
          <w:rFonts w:ascii="Tahoma" w:hAnsi="Tahoma" w:cs="Tunga"/>
          <w:iCs/>
          <w:sz w:val="22"/>
          <w:szCs w:val="22"/>
        </w:rPr>
        <w:t xml:space="preserve">Must be able to perform basic mathematical calculations; a skills test </w:t>
      </w:r>
      <w:r w:rsidR="004D1291" w:rsidRPr="007A1818">
        <w:rPr>
          <w:rFonts w:ascii="Tahoma" w:hAnsi="Tahoma" w:cs="Tunga"/>
          <w:iCs/>
          <w:sz w:val="22"/>
          <w:szCs w:val="22"/>
        </w:rPr>
        <w:t xml:space="preserve">will </w:t>
      </w:r>
      <w:r w:rsidRPr="007A1818">
        <w:rPr>
          <w:rFonts w:ascii="Tahoma" w:hAnsi="Tahoma" w:cs="Tunga"/>
          <w:iCs/>
          <w:sz w:val="22"/>
          <w:szCs w:val="22"/>
        </w:rPr>
        <w:t>be administered</w:t>
      </w:r>
    </w:p>
    <w:p w:rsidR="004D1291" w:rsidRPr="007A1818" w:rsidRDefault="004D1291" w:rsidP="007A1818">
      <w:pPr>
        <w:pStyle w:val="ListParagraph"/>
        <w:numPr>
          <w:ilvl w:val="0"/>
          <w:numId w:val="21"/>
        </w:numPr>
        <w:spacing w:line="276" w:lineRule="auto"/>
        <w:ind w:left="634"/>
        <w:rPr>
          <w:rFonts w:ascii="Tahoma" w:hAnsi="Tahoma"/>
          <w:b/>
          <w:sz w:val="22"/>
        </w:rPr>
      </w:pPr>
      <w:r w:rsidRPr="007A1818">
        <w:rPr>
          <w:rFonts w:ascii="Tahoma" w:hAnsi="Tahoma"/>
          <w:sz w:val="22"/>
        </w:rPr>
        <w:t>Must be able to pass a Title 31 Test</w:t>
      </w:r>
    </w:p>
    <w:p w:rsidR="004D1291" w:rsidRPr="007A1818" w:rsidRDefault="004D1291" w:rsidP="007A1818">
      <w:pPr>
        <w:pStyle w:val="ListParagraph"/>
        <w:numPr>
          <w:ilvl w:val="0"/>
          <w:numId w:val="21"/>
        </w:numPr>
        <w:spacing w:line="276" w:lineRule="auto"/>
        <w:ind w:left="634"/>
        <w:rPr>
          <w:rFonts w:ascii="Tahoma" w:hAnsi="Tahoma"/>
          <w:b/>
          <w:sz w:val="22"/>
        </w:rPr>
      </w:pPr>
      <w:r w:rsidRPr="007A1818">
        <w:rPr>
          <w:rFonts w:ascii="Tahoma" w:hAnsi="Tahoma"/>
          <w:sz w:val="22"/>
        </w:rPr>
        <w:t>Knowledge on the operation of currency counter is preferred</w:t>
      </w:r>
    </w:p>
    <w:p w:rsidR="004D1291" w:rsidRPr="007A1818" w:rsidRDefault="004D1291" w:rsidP="007A1818">
      <w:pPr>
        <w:pStyle w:val="ListParagraph"/>
        <w:numPr>
          <w:ilvl w:val="0"/>
          <w:numId w:val="21"/>
        </w:numPr>
        <w:spacing w:line="276" w:lineRule="auto"/>
        <w:ind w:left="634"/>
        <w:rPr>
          <w:rFonts w:ascii="Tahoma" w:hAnsi="Tahoma"/>
          <w:b/>
          <w:sz w:val="22"/>
        </w:rPr>
      </w:pPr>
      <w:r w:rsidRPr="007A1818">
        <w:rPr>
          <w:rFonts w:ascii="Tahoma" w:hAnsi="Tahoma"/>
          <w:sz w:val="22"/>
        </w:rPr>
        <w:t>Must be mature, possess the ability to maintain confidentiality, assume responsibility, work independently, and be self-motivated</w:t>
      </w:r>
    </w:p>
    <w:p w:rsidR="004D1291" w:rsidRPr="007A1818" w:rsidRDefault="004D1291" w:rsidP="007A1818">
      <w:pPr>
        <w:pStyle w:val="ListParagraph"/>
        <w:numPr>
          <w:ilvl w:val="0"/>
          <w:numId w:val="21"/>
        </w:numPr>
        <w:spacing w:line="276" w:lineRule="auto"/>
        <w:ind w:left="634"/>
        <w:rPr>
          <w:rFonts w:ascii="Tahoma" w:hAnsi="Tahoma" w:cs="Tunga"/>
          <w:sz w:val="22"/>
          <w:szCs w:val="22"/>
        </w:rPr>
      </w:pPr>
      <w:r w:rsidRPr="007A1818">
        <w:rPr>
          <w:rFonts w:ascii="Tahoma" w:hAnsi="Tahoma"/>
          <w:sz w:val="22"/>
        </w:rPr>
        <w:t xml:space="preserve">Possess a valid state-issued </w:t>
      </w:r>
      <w:proofErr w:type="spellStart"/>
      <w:r w:rsidRPr="007A1818">
        <w:rPr>
          <w:rFonts w:ascii="Tahoma" w:hAnsi="Tahoma"/>
          <w:sz w:val="22"/>
        </w:rPr>
        <w:t>drivers</w:t>
      </w:r>
      <w:proofErr w:type="spellEnd"/>
      <w:r w:rsidRPr="007A1818">
        <w:rPr>
          <w:rFonts w:ascii="Tahoma" w:hAnsi="Tahoma"/>
          <w:sz w:val="22"/>
        </w:rPr>
        <w:t xml:space="preserve"> license</w:t>
      </w:r>
    </w:p>
    <w:p w:rsidR="0076604E" w:rsidRPr="007A1818" w:rsidRDefault="0076604E" w:rsidP="007A1818">
      <w:pPr>
        <w:pStyle w:val="ListParagraph"/>
        <w:numPr>
          <w:ilvl w:val="0"/>
          <w:numId w:val="21"/>
        </w:numPr>
        <w:spacing w:line="276" w:lineRule="auto"/>
        <w:ind w:left="634"/>
        <w:rPr>
          <w:rFonts w:ascii="Tahoma" w:hAnsi="Tahoma" w:cs="Tunga"/>
          <w:sz w:val="22"/>
          <w:szCs w:val="22"/>
        </w:rPr>
      </w:pPr>
      <w:r w:rsidRPr="007A1818">
        <w:rPr>
          <w:rFonts w:ascii="Tahoma" w:hAnsi="Tahoma" w:cs="Tunga"/>
          <w:sz w:val="22"/>
          <w:szCs w:val="22"/>
        </w:rPr>
        <w:t>Must have the ability to stand and wa</w:t>
      </w:r>
      <w:r w:rsidR="000D33D4" w:rsidRPr="007A1818">
        <w:rPr>
          <w:rFonts w:ascii="Tahoma" w:hAnsi="Tahoma" w:cs="Tunga"/>
          <w:sz w:val="22"/>
          <w:szCs w:val="22"/>
        </w:rPr>
        <w:t xml:space="preserve">lk for extended periods of time; </w:t>
      </w:r>
      <w:r w:rsidRPr="007A1818">
        <w:rPr>
          <w:rFonts w:ascii="Tahoma" w:hAnsi="Tahoma" w:cs="Tunga"/>
          <w:sz w:val="22"/>
          <w:szCs w:val="22"/>
        </w:rPr>
        <w:t xml:space="preserve">ability to lift and carry 25 </w:t>
      </w:r>
      <w:proofErr w:type="spellStart"/>
      <w:r w:rsidRPr="007A1818">
        <w:rPr>
          <w:rFonts w:ascii="Tahoma" w:hAnsi="Tahoma" w:cs="Tunga"/>
          <w:sz w:val="22"/>
          <w:szCs w:val="22"/>
        </w:rPr>
        <w:t>lbs</w:t>
      </w:r>
      <w:proofErr w:type="spellEnd"/>
      <w:r w:rsidRPr="007A1818">
        <w:rPr>
          <w:rFonts w:ascii="Tahoma" w:hAnsi="Tahoma" w:cs="Tunga"/>
          <w:sz w:val="22"/>
          <w:szCs w:val="22"/>
        </w:rPr>
        <w:t xml:space="preserve">  </w:t>
      </w:r>
    </w:p>
    <w:p w:rsidR="000118FE" w:rsidRPr="007A1818" w:rsidRDefault="00C055E5" w:rsidP="007A1818">
      <w:pPr>
        <w:numPr>
          <w:ilvl w:val="0"/>
          <w:numId w:val="21"/>
        </w:numPr>
        <w:ind w:left="634"/>
        <w:rPr>
          <w:rFonts w:ascii="Tahoma" w:hAnsi="Tahoma" w:cs="Tunga"/>
          <w:sz w:val="22"/>
          <w:szCs w:val="22"/>
        </w:rPr>
      </w:pPr>
      <w:r w:rsidRPr="007A1818">
        <w:rPr>
          <w:rFonts w:ascii="Tahoma" w:hAnsi="Tahoma" w:cs="Tunga"/>
          <w:sz w:val="22"/>
          <w:szCs w:val="22"/>
        </w:rPr>
        <w:t>Willing to</w:t>
      </w:r>
      <w:r w:rsidR="000118FE" w:rsidRPr="007A1818">
        <w:rPr>
          <w:rFonts w:ascii="Tahoma" w:hAnsi="Tahoma" w:cs="Tunga"/>
          <w:sz w:val="22"/>
          <w:szCs w:val="22"/>
        </w:rPr>
        <w:t xml:space="preserve"> participate in training as recommended or required</w:t>
      </w:r>
    </w:p>
    <w:p w:rsidR="00C055E5" w:rsidRPr="007A1818" w:rsidRDefault="00C055E5" w:rsidP="007A1818">
      <w:pPr>
        <w:numPr>
          <w:ilvl w:val="0"/>
          <w:numId w:val="21"/>
        </w:numPr>
        <w:ind w:left="634"/>
        <w:rPr>
          <w:rFonts w:ascii="Tahoma" w:hAnsi="Tahoma" w:cs="Tunga"/>
          <w:sz w:val="22"/>
          <w:szCs w:val="22"/>
        </w:rPr>
      </w:pPr>
      <w:r w:rsidRPr="007A1818">
        <w:rPr>
          <w:rFonts w:ascii="Tahoma" w:hAnsi="Tahoma" w:cs="Tunga"/>
          <w:sz w:val="22"/>
          <w:szCs w:val="22"/>
        </w:rPr>
        <w:t xml:space="preserve">Must have reliable </w:t>
      </w:r>
      <w:r w:rsidR="00B40144" w:rsidRPr="007A1818">
        <w:rPr>
          <w:rFonts w:ascii="Tahoma" w:hAnsi="Tahoma" w:cs="Tunga"/>
          <w:sz w:val="22"/>
          <w:szCs w:val="22"/>
        </w:rPr>
        <w:t>transportation to and from work</w:t>
      </w:r>
    </w:p>
    <w:p w:rsidR="0076604E" w:rsidRPr="007A1818" w:rsidRDefault="000118FE" w:rsidP="007A1818">
      <w:pPr>
        <w:numPr>
          <w:ilvl w:val="0"/>
          <w:numId w:val="21"/>
        </w:numPr>
        <w:ind w:left="634"/>
        <w:rPr>
          <w:rFonts w:ascii="Tahoma" w:hAnsi="Tahoma" w:cs="Tunga"/>
          <w:sz w:val="22"/>
          <w:szCs w:val="22"/>
        </w:rPr>
      </w:pPr>
      <w:r w:rsidRPr="007A1818">
        <w:rPr>
          <w:rFonts w:ascii="Tahoma" w:hAnsi="Tahoma" w:cs="Tunga"/>
          <w:iCs/>
          <w:sz w:val="22"/>
          <w:szCs w:val="22"/>
        </w:rPr>
        <w:t>Willing to work odd and irregular hours including night and weekend schedules</w:t>
      </w:r>
      <w:r w:rsidR="00B40144" w:rsidRPr="007A1818">
        <w:rPr>
          <w:rFonts w:ascii="Tahoma" w:hAnsi="Tahoma" w:cs="Tunga"/>
          <w:sz w:val="22"/>
          <w:szCs w:val="22"/>
        </w:rPr>
        <w:t xml:space="preserve"> </w:t>
      </w:r>
    </w:p>
    <w:p w:rsidR="0019621B" w:rsidRDefault="0019621B" w:rsidP="0076604E">
      <w:pPr>
        <w:rPr>
          <w:rFonts w:ascii="Tahoma" w:hAnsi="Tahoma" w:cs="Tunga"/>
          <w:b/>
          <w:color w:val="FF0000"/>
          <w:sz w:val="22"/>
          <w:szCs w:val="20"/>
        </w:rPr>
      </w:pPr>
    </w:p>
    <w:p w:rsidR="00FD2280" w:rsidRDefault="00FD2280" w:rsidP="0076604E">
      <w:pPr>
        <w:rPr>
          <w:rFonts w:ascii="Tahoma" w:hAnsi="Tahoma" w:cs="Tunga"/>
          <w:b/>
          <w:color w:val="FF0000"/>
          <w:sz w:val="22"/>
          <w:szCs w:val="20"/>
        </w:rPr>
      </w:pPr>
      <w:r>
        <w:rPr>
          <w:rFonts w:ascii="Tahoma" w:hAnsi="Tahoma" w:cs="Tunga"/>
          <w:b/>
          <w:color w:val="FF0000"/>
          <w:sz w:val="22"/>
          <w:szCs w:val="20"/>
        </w:rPr>
        <w:t>All inquiries must c</w:t>
      </w:r>
      <w:r w:rsidR="009073E1">
        <w:rPr>
          <w:rFonts w:ascii="Tahoma" w:hAnsi="Tahoma" w:cs="Tunga"/>
          <w:b/>
          <w:color w:val="FF0000"/>
          <w:sz w:val="22"/>
          <w:szCs w:val="20"/>
        </w:rPr>
        <w:t>ontact Beth Gentry</w:t>
      </w:r>
      <w:r>
        <w:rPr>
          <w:rFonts w:ascii="Tahoma" w:hAnsi="Tahoma" w:cs="Tunga"/>
          <w:b/>
          <w:color w:val="FF0000"/>
          <w:sz w:val="22"/>
          <w:szCs w:val="20"/>
        </w:rPr>
        <w:t>.</w:t>
      </w:r>
    </w:p>
    <w:p w:rsidR="009073E1" w:rsidRPr="007A1818" w:rsidRDefault="00994200" w:rsidP="0076604E">
      <w:pPr>
        <w:rPr>
          <w:rFonts w:ascii="Tahoma" w:hAnsi="Tahoma" w:cs="Tunga"/>
          <w:b/>
          <w:color w:val="FF0000"/>
          <w:sz w:val="22"/>
          <w:szCs w:val="20"/>
        </w:rPr>
      </w:pPr>
      <w:r>
        <w:rPr>
          <w:rFonts w:ascii="Tahoma" w:hAnsi="Tahoma" w:cs="Tunga"/>
          <w:b/>
          <w:color w:val="FF0000"/>
          <w:sz w:val="22"/>
          <w:szCs w:val="20"/>
        </w:rPr>
        <w:t xml:space="preserve">Please send resumes to </w:t>
      </w:r>
      <w:r w:rsidR="009073E1">
        <w:rPr>
          <w:rFonts w:ascii="Tahoma" w:hAnsi="Tahoma" w:cs="Tunga"/>
          <w:b/>
          <w:color w:val="FF0000"/>
          <w:sz w:val="22"/>
          <w:szCs w:val="20"/>
        </w:rPr>
        <w:t>ugentry@windcreek.com</w:t>
      </w:r>
    </w:p>
    <w:sectPr w:rsidR="009073E1" w:rsidRPr="007A1818" w:rsidSect="00B46B82"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8C" w:rsidRDefault="004C4A8C">
      <w:r>
        <w:separator/>
      </w:r>
    </w:p>
  </w:endnote>
  <w:endnote w:type="continuationSeparator" w:id="0">
    <w:p w:rsidR="004C4A8C" w:rsidRDefault="004C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8C" w:rsidRDefault="004C4A8C">
      <w:r>
        <w:separator/>
      </w:r>
    </w:p>
  </w:footnote>
  <w:footnote w:type="continuationSeparator" w:id="0">
    <w:p w:rsidR="004C4A8C" w:rsidRDefault="004C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B0E"/>
    <w:multiLevelType w:val="hybridMultilevel"/>
    <w:tmpl w:val="E102C56A"/>
    <w:lvl w:ilvl="0" w:tplc="0409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51486"/>
    <w:multiLevelType w:val="hybridMultilevel"/>
    <w:tmpl w:val="CBB44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3536D"/>
    <w:multiLevelType w:val="hybridMultilevel"/>
    <w:tmpl w:val="978A3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D517B"/>
    <w:multiLevelType w:val="hybridMultilevel"/>
    <w:tmpl w:val="664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226C"/>
    <w:multiLevelType w:val="hybridMultilevel"/>
    <w:tmpl w:val="9FBE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F1096"/>
    <w:multiLevelType w:val="hybridMultilevel"/>
    <w:tmpl w:val="99B08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F2AC3"/>
    <w:multiLevelType w:val="hybridMultilevel"/>
    <w:tmpl w:val="51A0B8EE"/>
    <w:lvl w:ilvl="0" w:tplc="553674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9355577"/>
    <w:multiLevelType w:val="hybridMultilevel"/>
    <w:tmpl w:val="E320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46C8A"/>
    <w:multiLevelType w:val="hybridMultilevel"/>
    <w:tmpl w:val="5A06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B0F51"/>
    <w:multiLevelType w:val="hybridMultilevel"/>
    <w:tmpl w:val="B3CC1D5C"/>
    <w:lvl w:ilvl="0" w:tplc="553674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BB870A1"/>
    <w:multiLevelType w:val="hybridMultilevel"/>
    <w:tmpl w:val="51CA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C181D"/>
    <w:multiLevelType w:val="hybridMultilevel"/>
    <w:tmpl w:val="8CAC36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>
    <w:nsid w:val="612F1856"/>
    <w:multiLevelType w:val="hybridMultilevel"/>
    <w:tmpl w:val="439E8056"/>
    <w:lvl w:ilvl="0" w:tplc="553674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13C0760"/>
    <w:multiLevelType w:val="hybridMultilevel"/>
    <w:tmpl w:val="45F88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345CE8"/>
    <w:multiLevelType w:val="hybridMultilevel"/>
    <w:tmpl w:val="D0DC3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C06458"/>
    <w:multiLevelType w:val="hybridMultilevel"/>
    <w:tmpl w:val="AF8ADDDE"/>
    <w:lvl w:ilvl="0" w:tplc="553674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6A4D4F6C"/>
    <w:multiLevelType w:val="hybridMultilevel"/>
    <w:tmpl w:val="A2182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1C25E8"/>
    <w:multiLevelType w:val="hybridMultilevel"/>
    <w:tmpl w:val="F7529B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72E350DA"/>
    <w:multiLevelType w:val="hybridMultilevel"/>
    <w:tmpl w:val="FE62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30C1A"/>
    <w:multiLevelType w:val="hybridMultilevel"/>
    <w:tmpl w:val="F75ADD74"/>
    <w:lvl w:ilvl="0" w:tplc="39BAF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93516"/>
    <w:multiLevelType w:val="hybridMultilevel"/>
    <w:tmpl w:val="3CC810F2"/>
    <w:lvl w:ilvl="0" w:tplc="BC8495EE">
      <w:start w:val="1516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8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15"/>
  </w:num>
  <w:num w:numId="17">
    <w:abstractNumId w:val="8"/>
  </w:num>
  <w:num w:numId="18">
    <w:abstractNumId w:val="17"/>
  </w:num>
  <w:num w:numId="19">
    <w:abstractNumId w:val="7"/>
  </w:num>
  <w:num w:numId="20">
    <w:abstractNumId w:val="14"/>
  </w:num>
  <w:num w:numId="21">
    <w:abstractNumId w:val="11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D1"/>
    <w:rsid w:val="00006F61"/>
    <w:rsid w:val="000118FE"/>
    <w:rsid w:val="00050FA3"/>
    <w:rsid w:val="00061556"/>
    <w:rsid w:val="000746B7"/>
    <w:rsid w:val="00085E96"/>
    <w:rsid w:val="00094210"/>
    <w:rsid w:val="000A5322"/>
    <w:rsid w:val="000C5D07"/>
    <w:rsid w:val="000D33D4"/>
    <w:rsid w:val="00120F56"/>
    <w:rsid w:val="001310B2"/>
    <w:rsid w:val="00136296"/>
    <w:rsid w:val="001428BF"/>
    <w:rsid w:val="001532C1"/>
    <w:rsid w:val="00172226"/>
    <w:rsid w:val="0018375D"/>
    <w:rsid w:val="00186B2D"/>
    <w:rsid w:val="0019621B"/>
    <w:rsid w:val="00197BA2"/>
    <w:rsid w:val="001A7AEE"/>
    <w:rsid w:val="001A7E6B"/>
    <w:rsid w:val="001E2009"/>
    <w:rsid w:val="001F6C99"/>
    <w:rsid w:val="00202C4F"/>
    <w:rsid w:val="00221A6C"/>
    <w:rsid w:val="00254E50"/>
    <w:rsid w:val="00276E89"/>
    <w:rsid w:val="00286DD7"/>
    <w:rsid w:val="00291F05"/>
    <w:rsid w:val="00296B07"/>
    <w:rsid w:val="002A15ED"/>
    <w:rsid w:val="002A44D3"/>
    <w:rsid w:val="002A4784"/>
    <w:rsid w:val="002B07F0"/>
    <w:rsid w:val="002B437C"/>
    <w:rsid w:val="002C09E7"/>
    <w:rsid w:val="002C75DE"/>
    <w:rsid w:val="002F33D3"/>
    <w:rsid w:val="0034039B"/>
    <w:rsid w:val="003A3812"/>
    <w:rsid w:val="003B03BB"/>
    <w:rsid w:val="003B4F3F"/>
    <w:rsid w:val="003B5008"/>
    <w:rsid w:val="003B7858"/>
    <w:rsid w:val="003D65E3"/>
    <w:rsid w:val="003E1562"/>
    <w:rsid w:val="00400013"/>
    <w:rsid w:val="00405B16"/>
    <w:rsid w:val="004148D5"/>
    <w:rsid w:val="00425F41"/>
    <w:rsid w:val="004577C2"/>
    <w:rsid w:val="004657AD"/>
    <w:rsid w:val="00476DED"/>
    <w:rsid w:val="0047718F"/>
    <w:rsid w:val="00477EA1"/>
    <w:rsid w:val="0048167F"/>
    <w:rsid w:val="004A5734"/>
    <w:rsid w:val="004B1D11"/>
    <w:rsid w:val="004B463C"/>
    <w:rsid w:val="004C4A8C"/>
    <w:rsid w:val="004D1291"/>
    <w:rsid w:val="004E7E81"/>
    <w:rsid w:val="004F1211"/>
    <w:rsid w:val="004F1FD1"/>
    <w:rsid w:val="005003AC"/>
    <w:rsid w:val="005004AB"/>
    <w:rsid w:val="00522565"/>
    <w:rsid w:val="00527236"/>
    <w:rsid w:val="005318B5"/>
    <w:rsid w:val="005319F7"/>
    <w:rsid w:val="00541663"/>
    <w:rsid w:val="00564E29"/>
    <w:rsid w:val="00572905"/>
    <w:rsid w:val="00575B14"/>
    <w:rsid w:val="005779C0"/>
    <w:rsid w:val="00580B1D"/>
    <w:rsid w:val="00580DCC"/>
    <w:rsid w:val="005878E6"/>
    <w:rsid w:val="005909EC"/>
    <w:rsid w:val="005926AF"/>
    <w:rsid w:val="005A3AF6"/>
    <w:rsid w:val="005D7893"/>
    <w:rsid w:val="005F547E"/>
    <w:rsid w:val="00600040"/>
    <w:rsid w:val="006003CC"/>
    <w:rsid w:val="00633F91"/>
    <w:rsid w:val="00641353"/>
    <w:rsid w:val="00653D91"/>
    <w:rsid w:val="006601E6"/>
    <w:rsid w:val="00665C3F"/>
    <w:rsid w:val="006841C8"/>
    <w:rsid w:val="006A6391"/>
    <w:rsid w:val="006A7636"/>
    <w:rsid w:val="006C5E53"/>
    <w:rsid w:val="006E46A1"/>
    <w:rsid w:val="006F69CD"/>
    <w:rsid w:val="007063E5"/>
    <w:rsid w:val="00721682"/>
    <w:rsid w:val="007229F4"/>
    <w:rsid w:val="00734D5B"/>
    <w:rsid w:val="007362C6"/>
    <w:rsid w:val="00746C67"/>
    <w:rsid w:val="0076604E"/>
    <w:rsid w:val="00776247"/>
    <w:rsid w:val="00781038"/>
    <w:rsid w:val="007918E1"/>
    <w:rsid w:val="007958FE"/>
    <w:rsid w:val="007A1818"/>
    <w:rsid w:val="007A4A5B"/>
    <w:rsid w:val="007C3609"/>
    <w:rsid w:val="007C461E"/>
    <w:rsid w:val="007D22EE"/>
    <w:rsid w:val="007F4AAE"/>
    <w:rsid w:val="007F7B2E"/>
    <w:rsid w:val="008035CE"/>
    <w:rsid w:val="00804BCC"/>
    <w:rsid w:val="00827697"/>
    <w:rsid w:val="0083638D"/>
    <w:rsid w:val="00870991"/>
    <w:rsid w:val="00870E5E"/>
    <w:rsid w:val="00891794"/>
    <w:rsid w:val="00891952"/>
    <w:rsid w:val="008C3F95"/>
    <w:rsid w:val="008C5901"/>
    <w:rsid w:val="008C5AB1"/>
    <w:rsid w:val="008D22D4"/>
    <w:rsid w:val="008D4812"/>
    <w:rsid w:val="008D506D"/>
    <w:rsid w:val="008E2EA9"/>
    <w:rsid w:val="008E4EE2"/>
    <w:rsid w:val="008E7AF0"/>
    <w:rsid w:val="00904741"/>
    <w:rsid w:val="00906D45"/>
    <w:rsid w:val="009073E1"/>
    <w:rsid w:val="00923409"/>
    <w:rsid w:val="00954175"/>
    <w:rsid w:val="00975FD1"/>
    <w:rsid w:val="00990240"/>
    <w:rsid w:val="00994200"/>
    <w:rsid w:val="009944D0"/>
    <w:rsid w:val="009A076D"/>
    <w:rsid w:val="009A2141"/>
    <w:rsid w:val="009F5FDD"/>
    <w:rsid w:val="00A02D23"/>
    <w:rsid w:val="00A06B8F"/>
    <w:rsid w:val="00A25125"/>
    <w:rsid w:val="00A46088"/>
    <w:rsid w:val="00A545F7"/>
    <w:rsid w:val="00A64063"/>
    <w:rsid w:val="00A702BB"/>
    <w:rsid w:val="00AB56A0"/>
    <w:rsid w:val="00AD0692"/>
    <w:rsid w:val="00AD3869"/>
    <w:rsid w:val="00AD4CEA"/>
    <w:rsid w:val="00AE5BCE"/>
    <w:rsid w:val="00AF15C4"/>
    <w:rsid w:val="00AF2133"/>
    <w:rsid w:val="00AF408D"/>
    <w:rsid w:val="00B02FAD"/>
    <w:rsid w:val="00B40144"/>
    <w:rsid w:val="00B46B82"/>
    <w:rsid w:val="00B551A7"/>
    <w:rsid w:val="00B6273A"/>
    <w:rsid w:val="00B75013"/>
    <w:rsid w:val="00B933B8"/>
    <w:rsid w:val="00B93B3C"/>
    <w:rsid w:val="00BA00D3"/>
    <w:rsid w:val="00BC0495"/>
    <w:rsid w:val="00BC27AB"/>
    <w:rsid w:val="00BD361F"/>
    <w:rsid w:val="00BD3D88"/>
    <w:rsid w:val="00BE0A68"/>
    <w:rsid w:val="00BE521C"/>
    <w:rsid w:val="00C055E5"/>
    <w:rsid w:val="00C115EF"/>
    <w:rsid w:val="00C1305A"/>
    <w:rsid w:val="00C15889"/>
    <w:rsid w:val="00C35E3D"/>
    <w:rsid w:val="00C43073"/>
    <w:rsid w:val="00C602F9"/>
    <w:rsid w:val="00C75192"/>
    <w:rsid w:val="00C80EC7"/>
    <w:rsid w:val="00C84560"/>
    <w:rsid w:val="00C847F8"/>
    <w:rsid w:val="00C94130"/>
    <w:rsid w:val="00CA479B"/>
    <w:rsid w:val="00CB1875"/>
    <w:rsid w:val="00CB2A78"/>
    <w:rsid w:val="00CC43C6"/>
    <w:rsid w:val="00CE7357"/>
    <w:rsid w:val="00D13404"/>
    <w:rsid w:val="00D31523"/>
    <w:rsid w:val="00D40EB7"/>
    <w:rsid w:val="00D41480"/>
    <w:rsid w:val="00D64386"/>
    <w:rsid w:val="00D75936"/>
    <w:rsid w:val="00D76674"/>
    <w:rsid w:val="00DB1B79"/>
    <w:rsid w:val="00DC0DEF"/>
    <w:rsid w:val="00DC4A2D"/>
    <w:rsid w:val="00DD0E04"/>
    <w:rsid w:val="00DD1608"/>
    <w:rsid w:val="00DE2DAB"/>
    <w:rsid w:val="00DE4B96"/>
    <w:rsid w:val="00DF1DA1"/>
    <w:rsid w:val="00E0789C"/>
    <w:rsid w:val="00E13CA7"/>
    <w:rsid w:val="00E245DB"/>
    <w:rsid w:val="00E2612E"/>
    <w:rsid w:val="00E26744"/>
    <w:rsid w:val="00E27533"/>
    <w:rsid w:val="00E72011"/>
    <w:rsid w:val="00E73253"/>
    <w:rsid w:val="00E91FED"/>
    <w:rsid w:val="00E93890"/>
    <w:rsid w:val="00EA6932"/>
    <w:rsid w:val="00EC5F0E"/>
    <w:rsid w:val="00ED6160"/>
    <w:rsid w:val="00EF456D"/>
    <w:rsid w:val="00EF748C"/>
    <w:rsid w:val="00EF7BC4"/>
    <w:rsid w:val="00F00083"/>
    <w:rsid w:val="00F00473"/>
    <w:rsid w:val="00F1256E"/>
    <w:rsid w:val="00F47448"/>
    <w:rsid w:val="00F54211"/>
    <w:rsid w:val="00F636B2"/>
    <w:rsid w:val="00F7712F"/>
    <w:rsid w:val="00F80D11"/>
    <w:rsid w:val="00F87799"/>
    <w:rsid w:val="00FA1FFA"/>
    <w:rsid w:val="00FA4198"/>
    <w:rsid w:val="00FC4C53"/>
    <w:rsid w:val="00FD2280"/>
    <w:rsid w:val="00FD7459"/>
    <w:rsid w:val="00FE022A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5FD1"/>
    <w:pPr>
      <w:jc w:val="both"/>
    </w:pPr>
    <w:rPr>
      <w:iCs/>
      <w:color w:val="000000"/>
    </w:rPr>
  </w:style>
  <w:style w:type="paragraph" w:styleId="BalloonText">
    <w:name w:val="Balloon Text"/>
    <w:basedOn w:val="Normal"/>
    <w:semiHidden/>
    <w:rsid w:val="007F4A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789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0A5322"/>
    <w:rPr>
      <w:color w:val="0000FF"/>
      <w:u w:val="single"/>
    </w:rPr>
  </w:style>
  <w:style w:type="paragraph" w:styleId="BodyText2">
    <w:name w:val="Body Text 2"/>
    <w:basedOn w:val="Normal"/>
    <w:link w:val="BodyText2Char"/>
    <w:rsid w:val="000118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18FE"/>
    <w:rPr>
      <w:sz w:val="24"/>
      <w:szCs w:val="24"/>
    </w:rPr>
  </w:style>
  <w:style w:type="paragraph" w:customStyle="1" w:styleId="Indent">
    <w:name w:val="Indent"/>
    <w:basedOn w:val="Normal"/>
    <w:rsid w:val="000118FE"/>
    <w:pPr>
      <w:ind w:left="72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904741"/>
    <w:pPr>
      <w:ind w:left="720"/>
      <w:contextualSpacing/>
    </w:pPr>
  </w:style>
  <w:style w:type="character" w:customStyle="1" w:styleId="text">
    <w:name w:val="text"/>
    <w:basedOn w:val="DefaultParagraphFont"/>
    <w:rsid w:val="00296B07"/>
  </w:style>
  <w:style w:type="character" w:customStyle="1" w:styleId="labeldef">
    <w:name w:val="labeldef"/>
    <w:basedOn w:val="DefaultParagraphFont"/>
    <w:rsid w:val="00296B07"/>
  </w:style>
  <w:style w:type="character" w:customStyle="1" w:styleId="BodyTextChar">
    <w:name w:val="Body Text Char"/>
    <w:basedOn w:val="DefaultParagraphFont"/>
    <w:link w:val="BodyText"/>
    <w:rsid w:val="00B02FAD"/>
    <w:rPr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5FD1"/>
    <w:pPr>
      <w:jc w:val="both"/>
    </w:pPr>
    <w:rPr>
      <w:iCs/>
      <w:color w:val="000000"/>
    </w:rPr>
  </w:style>
  <w:style w:type="paragraph" w:styleId="BalloonText">
    <w:name w:val="Balloon Text"/>
    <w:basedOn w:val="Normal"/>
    <w:semiHidden/>
    <w:rsid w:val="007F4A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789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0A5322"/>
    <w:rPr>
      <w:color w:val="0000FF"/>
      <w:u w:val="single"/>
    </w:rPr>
  </w:style>
  <w:style w:type="paragraph" w:styleId="BodyText2">
    <w:name w:val="Body Text 2"/>
    <w:basedOn w:val="Normal"/>
    <w:link w:val="BodyText2Char"/>
    <w:rsid w:val="000118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18FE"/>
    <w:rPr>
      <w:sz w:val="24"/>
      <w:szCs w:val="24"/>
    </w:rPr>
  </w:style>
  <w:style w:type="paragraph" w:customStyle="1" w:styleId="Indent">
    <w:name w:val="Indent"/>
    <w:basedOn w:val="Normal"/>
    <w:rsid w:val="000118FE"/>
    <w:pPr>
      <w:ind w:left="72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904741"/>
    <w:pPr>
      <w:ind w:left="720"/>
      <w:contextualSpacing/>
    </w:pPr>
  </w:style>
  <w:style w:type="character" w:customStyle="1" w:styleId="text">
    <w:name w:val="text"/>
    <w:basedOn w:val="DefaultParagraphFont"/>
    <w:rsid w:val="00296B07"/>
  </w:style>
  <w:style w:type="character" w:customStyle="1" w:styleId="labeldef">
    <w:name w:val="labeldef"/>
    <w:basedOn w:val="DefaultParagraphFont"/>
    <w:rsid w:val="00296B07"/>
  </w:style>
  <w:style w:type="character" w:customStyle="1" w:styleId="BodyTextChar">
    <w:name w:val="Body Text Char"/>
    <w:basedOn w:val="DefaultParagraphFont"/>
    <w:link w:val="BodyText"/>
    <w:rsid w:val="00B02FAD"/>
    <w:rPr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PCI Gaming</Company>
  <LinksUpToDate>false</LinksUpToDate>
  <CharactersWithSpaces>2720</CharactersWithSpaces>
  <SharedDoc>false</SharedDoc>
  <HLinks>
    <vt:vector size="6" baseType="variant">
      <vt:variant>
        <vt:i4>5177374</vt:i4>
      </vt:variant>
      <vt:variant>
        <vt:i4>0</vt:i4>
      </vt:variant>
      <vt:variant>
        <vt:i4>0</vt:i4>
      </vt:variant>
      <vt:variant>
        <vt:i4>5</vt:i4>
      </vt:variant>
      <vt:variant>
        <vt:lpwstr>http://www.pcigamingjobs.com/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mdaughtry</dc:creator>
  <cp:lastModifiedBy>Ulahna Gentry</cp:lastModifiedBy>
  <cp:revision>2</cp:revision>
  <cp:lastPrinted>2017-10-06T18:08:00Z</cp:lastPrinted>
  <dcterms:created xsi:type="dcterms:W3CDTF">2021-10-12T14:20:00Z</dcterms:created>
  <dcterms:modified xsi:type="dcterms:W3CDTF">2021-10-12T14:20:00Z</dcterms:modified>
</cp:coreProperties>
</file>